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2253" w:rsidRPr="00C22253" w:rsidRDefault="00C22253" w:rsidP="00C22253">
      <w:pPr>
        <w:spacing w:line="480" w:lineRule="auto"/>
        <w:jc w:val="both"/>
        <w:rPr>
          <w:rFonts w:ascii="Times New Roman" w:hAnsi="Times New Roman" w:cs="Times New Roman"/>
          <w:b/>
          <w:sz w:val="24"/>
        </w:rPr>
      </w:pPr>
      <w:bookmarkStart w:id="0" w:name="_GoBack"/>
      <w:bookmarkEnd w:id="0"/>
      <w:r w:rsidRPr="00C22253">
        <w:rPr>
          <w:rFonts w:ascii="Times New Roman" w:hAnsi="Times New Roman" w:cs="Times New Roman"/>
          <w:b/>
          <w:sz w:val="24"/>
        </w:rPr>
        <w:t>Discussion: Why college students should invest</w:t>
      </w:r>
    </w:p>
    <w:p w:rsidR="00443E0F" w:rsidRPr="00C22253" w:rsidRDefault="008A3CFA" w:rsidP="00C22253">
      <w:pPr>
        <w:spacing w:line="480" w:lineRule="auto"/>
        <w:jc w:val="both"/>
        <w:rPr>
          <w:rFonts w:ascii="Times New Roman" w:hAnsi="Times New Roman" w:cs="Times New Roman"/>
          <w:sz w:val="24"/>
        </w:rPr>
      </w:pPr>
      <w:r w:rsidRPr="00C22253">
        <w:rPr>
          <w:rFonts w:ascii="Times New Roman" w:hAnsi="Times New Roman" w:cs="Times New Roman"/>
          <w:sz w:val="24"/>
        </w:rPr>
        <w:t xml:space="preserve">Contrary to the popular belief, college students are not young to begin investing. In fact, it is for their own benefit to start investing while still in college so that they can have time to nature this kind of culture. Students who begin to save while still in college get a chance for themselves the chance of building wealth earlier than those who fail not to start saving at this level. By the time they finish college, already they have saved a substantial amount that could help them start a new life. After completing </w:t>
      </w:r>
      <w:r w:rsidR="008D556C" w:rsidRPr="00C22253">
        <w:rPr>
          <w:rFonts w:ascii="Times New Roman" w:hAnsi="Times New Roman" w:cs="Times New Roman"/>
          <w:sz w:val="24"/>
        </w:rPr>
        <w:t xml:space="preserve">college education, most of the young people yearn for staying on their own and this could be partly made to happen by the money that they have </w:t>
      </w:r>
      <w:r w:rsidR="00143A49" w:rsidRPr="00C22253">
        <w:rPr>
          <w:rFonts w:ascii="Times New Roman" w:hAnsi="Times New Roman" w:cs="Times New Roman"/>
          <w:sz w:val="24"/>
        </w:rPr>
        <w:t>saved during the study years.</w:t>
      </w:r>
    </w:p>
    <w:p w:rsidR="003704F4" w:rsidRPr="00C22253" w:rsidRDefault="003704F4" w:rsidP="00C22253">
      <w:pPr>
        <w:spacing w:line="480" w:lineRule="auto"/>
        <w:jc w:val="both"/>
        <w:rPr>
          <w:rFonts w:ascii="Times New Roman" w:hAnsi="Times New Roman" w:cs="Times New Roman"/>
          <w:sz w:val="24"/>
        </w:rPr>
      </w:pPr>
      <w:r w:rsidRPr="00C22253">
        <w:rPr>
          <w:rFonts w:ascii="Times New Roman" w:hAnsi="Times New Roman" w:cs="Times New Roman"/>
          <w:sz w:val="24"/>
        </w:rPr>
        <w:t>College students might at times need to have emergency fund. This emergency fund can only be realized through saving some amount while still learning. There comes a time in life when a student wants to settle a debt as quickly as possible and it becomes a challenge when the cash has to be borrowed from a friend or any other person. College students should consider investing in an asset that is liquid so that they can convert to cash easily.</w:t>
      </w:r>
    </w:p>
    <w:p w:rsidR="003704F4" w:rsidRPr="00C22253" w:rsidRDefault="003704F4" w:rsidP="00C22253">
      <w:pPr>
        <w:spacing w:line="480" w:lineRule="auto"/>
        <w:jc w:val="both"/>
        <w:rPr>
          <w:rFonts w:ascii="Times New Roman" w:hAnsi="Times New Roman" w:cs="Times New Roman"/>
          <w:sz w:val="24"/>
        </w:rPr>
      </w:pPr>
      <w:r w:rsidRPr="00C22253">
        <w:rPr>
          <w:rFonts w:ascii="Times New Roman" w:hAnsi="Times New Roman" w:cs="Times New Roman"/>
          <w:sz w:val="24"/>
        </w:rPr>
        <w:t>College students can start gearing up for their retirement savings.</w:t>
      </w:r>
      <w:r w:rsidR="002D2814" w:rsidRPr="00C22253">
        <w:rPr>
          <w:rFonts w:ascii="Times New Roman" w:hAnsi="Times New Roman" w:cs="Times New Roman"/>
          <w:sz w:val="24"/>
        </w:rPr>
        <w:t xml:space="preserve"> It should be widely known that, it is never too early to start saving for retirement.</w:t>
      </w:r>
      <w:r w:rsidR="00B91C20" w:rsidRPr="00C22253">
        <w:rPr>
          <w:rFonts w:ascii="Times New Roman" w:hAnsi="Times New Roman" w:cs="Times New Roman"/>
          <w:sz w:val="24"/>
        </w:rPr>
        <w:t xml:space="preserve"> There are students who start to earn while at college and others later on. However, regardless of whether one is earning or not, there should be set aside a few coins towards retirement fund.</w:t>
      </w:r>
    </w:p>
    <w:p w:rsidR="000D70B0" w:rsidRPr="00C22253" w:rsidRDefault="00B4485A" w:rsidP="00C22253">
      <w:pPr>
        <w:spacing w:line="480" w:lineRule="auto"/>
        <w:jc w:val="both"/>
        <w:rPr>
          <w:rFonts w:ascii="Times New Roman" w:hAnsi="Times New Roman" w:cs="Times New Roman"/>
          <w:sz w:val="24"/>
        </w:rPr>
      </w:pPr>
      <w:r w:rsidRPr="00C22253">
        <w:rPr>
          <w:rFonts w:ascii="Times New Roman" w:hAnsi="Times New Roman" w:cs="Times New Roman"/>
          <w:sz w:val="24"/>
        </w:rPr>
        <w:t xml:space="preserve">College students should start saving early so that they can become their own manager. </w:t>
      </w:r>
      <w:r w:rsidR="005B6B0B" w:rsidRPr="00C22253">
        <w:rPr>
          <w:rFonts w:ascii="Times New Roman" w:hAnsi="Times New Roman" w:cs="Times New Roman"/>
          <w:sz w:val="24"/>
        </w:rPr>
        <w:t xml:space="preserve">By becoming their own manager will ensure that their every single coin that is spend is accounted for. Therefore, they will always keep track and record all their expenses. Through recording their daily expenses college students can easily </w:t>
      </w:r>
      <w:r w:rsidR="00BC0B1A" w:rsidRPr="00C22253">
        <w:rPr>
          <w:rFonts w:ascii="Times New Roman" w:hAnsi="Times New Roman" w:cs="Times New Roman"/>
          <w:sz w:val="24"/>
        </w:rPr>
        <w:t xml:space="preserve">monitor and budget for their expenses. This will also help </w:t>
      </w:r>
      <w:r w:rsidR="00BC0B1A" w:rsidRPr="00C22253">
        <w:rPr>
          <w:rFonts w:ascii="Times New Roman" w:hAnsi="Times New Roman" w:cs="Times New Roman"/>
          <w:sz w:val="24"/>
        </w:rPr>
        <w:lastRenderedPageBreak/>
        <w:t xml:space="preserve">them notice on which expenses to cut so that they can be able to </w:t>
      </w:r>
      <w:r w:rsidR="00113AA9" w:rsidRPr="00C22253">
        <w:rPr>
          <w:rFonts w:ascii="Times New Roman" w:hAnsi="Times New Roman" w:cs="Times New Roman"/>
          <w:sz w:val="24"/>
        </w:rPr>
        <w:t>finish the semesters without running out of funds.</w:t>
      </w:r>
    </w:p>
    <w:p w:rsidR="00230F06" w:rsidRPr="00C22253" w:rsidRDefault="00230F06" w:rsidP="00C22253">
      <w:pPr>
        <w:spacing w:line="480" w:lineRule="auto"/>
        <w:jc w:val="both"/>
        <w:rPr>
          <w:rFonts w:ascii="Times New Roman" w:hAnsi="Times New Roman" w:cs="Times New Roman"/>
          <w:sz w:val="24"/>
        </w:rPr>
      </w:pPr>
      <w:r w:rsidRPr="00C22253">
        <w:rPr>
          <w:rFonts w:ascii="Times New Roman" w:hAnsi="Times New Roman" w:cs="Times New Roman"/>
          <w:sz w:val="24"/>
        </w:rPr>
        <w:t xml:space="preserve">In conclusion, </w:t>
      </w:r>
      <w:r w:rsidR="00492D14" w:rsidRPr="00C22253">
        <w:rPr>
          <w:rFonts w:ascii="Times New Roman" w:hAnsi="Times New Roman" w:cs="Times New Roman"/>
          <w:sz w:val="24"/>
        </w:rPr>
        <w:t xml:space="preserve">college students should be encouraged to start saving early. This acts of saving will help them develop a culture of saving. The students should also be encouraged to start saving so that they can have an emergency fund kit to help them settle emergency cases that require money. In addition, saving from an early age will prepare them for their retirement. People need to start preparing for their retirement early since they will not be in a position to earn </w:t>
      </w:r>
      <w:r w:rsidR="00525E25" w:rsidRPr="00C22253">
        <w:rPr>
          <w:rFonts w:ascii="Times New Roman" w:hAnsi="Times New Roman" w:cs="Times New Roman"/>
          <w:sz w:val="24"/>
        </w:rPr>
        <w:t>salaries</w:t>
      </w:r>
      <w:r w:rsidR="00AE506F" w:rsidRPr="00C22253">
        <w:rPr>
          <w:rFonts w:ascii="Times New Roman" w:hAnsi="Times New Roman" w:cs="Times New Roman"/>
          <w:sz w:val="24"/>
        </w:rPr>
        <w:t xml:space="preserve"> or wages over this period</w:t>
      </w:r>
      <w:r w:rsidR="00492D14" w:rsidRPr="00C22253">
        <w:rPr>
          <w:rFonts w:ascii="Times New Roman" w:hAnsi="Times New Roman" w:cs="Times New Roman"/>
          <w:sz w:val="24"/>
        </w:rPr>
        <w:t>.</w:t>
      </w:r>
      <w:r w:rsidR="00525E25" w:rsidRPr="00C22253">
        <w:rPr>
          <w:rFonts w:ascii="Times New Roman" w:hAnsi="Times New Roman" w:cs="Times New Roman"/>
          <w:sz w:val="24"/>
        </w:rPr>
        <w:t xml:space="preserve"> </w:t>
      </w:r>
    </w:p>
    <w:p w:rsidR="00BB3C0E" w:rsidRPr="00C22253" w:rsidRDefault="00BB3C0E" w:rsidP="00C22253">
      <w:pPr>
        <w:spacing w:line="480" w:lineRule="auto"/>
        <w:jc w:val="both"/>
        <w:rPr>
          <w:rFonts w:ascii="Times New Roman" w:hAnsi="Times New Roman" w:cs="Times New Roman"/>
          <w:sz w:val="24"/>
        </w:rPr>
      </w:pPr>
      <w:r w:rsidRPr="00C22253">
        <w:rPr>
          <w:rFonts w:ascii="Times New Roman" w:hAnsi="Times New Roman" w:cs="Times New Roman"/>
          <w:sz w:val="24"/>
        </w:rPr>
        <w:t>Links</w:t>
      </w:r>
    </w:p>
    <w:p w:rsidR="00BB3C0E" w:rsidRPr="00C22253" w:rsidRDefault="00870687" w:rsidP="00C22253">
      <w:pPr>
        <w:spacing w:line="480" w:lineRule="auto"/>
        <w:jc w:val="both"/>
        <w:rPr>
          <w:rFonts w:ascii="Times New Roman" w:hAnsi="Times New Roman" w:cs="Times New Roman"/>
          <w:sz w:val="24"/>
        </w:rPr>
      </w:pPr>
      <w:hyperlink r:id="rId4" w:history="1">
        <w:r w:rsidR="00C22253" w:rsidRPr="00C22253">
          <w:rPr>
            <w:rStyle w:val="Hyperlink"/>
            <w:rFonts w:ascii="Times New Roman" w:hAnsi="Times New Roman" w:cs="Times New Roman"/>
            <w:sz w:val="24"/>
          </w:rPr>
          <w:t>https://www.savethestudent.org/make-money/5-ways-to-start-investing.html</w:t>
        </w:r>
      </w:hyperlink>
    </w:p>
    <w:p w:rsidR="00C22253" w:rsidRPr="00C22253" w:rsidRDefault="00870687" w:rsidP="00C22253">
      <w:pPr>
        <w:spacing w:line="480" w:lineRule="auto"/>
        <w:jc w:val="both"/>
        <w:rPr>
          <w:rFonts w:ascii="Times New Roman" w:hAnsi="Times New Roman" w:cs="Times New Roman"/>
          <w:sz w:val="24"/>
        </w:rPr>
      </w:pPr>
      <w:hyperlink r:id="rId5" w:history="1">
        <w:r w:rsidR="00C22253" w:rsidRPr="00C22253">
          <w:rPr>
            <w:rStyle w:val="Hyperlink"/>
            <w:rFonts w:ascii="Times New Roman" w:hAnsi="Times New Roman" w:cs="Times New Roman"/>
            <w:sz w:val="24"/>
          </w:rPr>
          <w:t>https://www.investor.gov/additional-resources/information/youth/teachers-classroom-resources/why-save-and-invest</w:t>
        </w:r>
      </w:hyperlink>
    </w:p>
    <w:p w:rsidR="00C22253" w:rsidRPr="00C22253" w:rsidRDefault="00870687" w:rsidP="00C22253">
      <w:pPr>
        <w:spacing w:line="480" w:lineRule="auto"/>
        <w:jc w:val="both"/>
        <w:rPr>
          <w:rFonts w:ascii="Times New Roman" w:hAnsi="Times New Roman" w:cs="Times New Roman"/>
          <w:sz w:val="24"/>
        </w:rPr>
      </w:pPr>
      <w:hyperlink r:id="rId6" w:history="1">
        <w:r w:rsidR="00C22253" w:rsidRPr="00C22253">
          <w:rPr>
            <w:rStyle w:val="Hyperlink"/>
            <w:rFonts w:ascii="Times New Roman" w:hAnsi="Times New Roman" w:cs="Times New Roman"/>
            <w:sz w:val="24"/>
          </w:rPr>
          <w:t>https://www.brighterinvestment.com/blog/3-reasons-why-you-should-invest-in-our-students</w:t>
        </w:r>
      </w:hyperlink>
    </w:p>
    <w:p w:rsidR="00C22253" w:rsidRPr="00C22253" w:rsidRDefault="00C22253" w:rsidP="00C22253">
      <w:pPr>
        <w:spacing w:line="480" w:lineRule="auto"/>
        <w:jc w:val="both"/>
        <w:rPr>
          <w:rFonts w:ascii="Times New Roman" w:hAnsi="Times New Roman" w:cs="Times New Roman"/>
          <w:sz w:val="24"/>
        </w:rPr>
      </w:pPr>
    </w:p>
    <w:sectPr w:rsidR="00C22253" w:rsidRPr="00C222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C28"/>
    <w:rsid w:val="000D70B0"/>
    <w:rsid w:val="00113AA9"/>
    <w:rsid w:val="00143A49"/>
    <w:rsid w:val="00230F06"/>
    <w:rsid w:val="002D2814"/>
    <w:rsid w:val="003704F4"/>
    <w:rsid w:val="00492D14"/>
    <w:rsid w:val="00525E25"/>
    <w:rsid w:val="005B6B0B"/>
    <w:rsid w:val="00827C28"/>
    <w:rsid w:val="00870687"/>
    <w:rsid w:val="008A3CFA"/>
    <w:rsid w:val="008D556C"/>
    <w:rsid w:val="00954923"/>
    <w:rsid w:val="00AD68C1"/>
    <w:rsid w:val="00AE506F"/>
    <w:rsid w:val="00B4485A"/>
    <w:rsid w:val="00B91C20"/>
    <w:rsid w:val="00BB3C0E"/>
    <w:rsid w:val="00BC0B1A"/>
    <w:rsid w:val="00C06E32"/>
    <w:rsid w:val="00C222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562048-BDC2-486A-A1AC-615830AE8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25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righterinvestment.com/blog/3-reasons-why-you-should-invest-in-our-students" TargetMode="External"/><Relationship Id="rId5" Type="http://schemas.openxmlformats.org/officeDocument/2006/relationships/hyperlink" Target="https://www.investor.gov/additional-resources/information/youth/teachers-classroom-resources/why-save-and-invest" TargetMode="External"/><Relationship Id="rId4" Type="http://schemas.openxmlformats.org/officeDocument/2006/relationships/hyperlink" Target="https://www.savethestudent.org/make-money/5-ways-to-start-investing.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470</Words>
  <Characters>2684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TUSH</cp:lastModifiedBy>
  <cp:revision>2</cp:revision>
  <dcterms:created xsi:type="dcterms:W3CDTF">2020-11-20T03:59:00Z</dcterms:created>
  <dcterms:modified xsi:type="dcterms:W3CDTF">2020-11-20T03:59:00Z</dcterms:modified>
</cp:coreProperties>
</file>